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0C4ED" w14:textId="77777777" w:rsidR="002916A2" w:rsidRPr="0079257B" w:rsidRDefault="00000000" w:rsidP="0079257B">
      <w:pPr>
        <w:widowControl w:val="0"/>
        <w:pBdr>
          <w:top w:val="nil"/>
          <w:left w:val="nil"/>
          <w:bottom w:val="nil"/>
          <w:right w:val="nil"/>
          <w:between w:val="nil"/>
        </w:pBdr>
        <w:ind w:left="7799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bookmarkStart w:id="0" w:name="_heading=h.ci0vtllxq7f" w:colFirst="0" w:colLast="0"/>
      <w:bookmarkEnd w:id="0"/>
      <w:r w:rsidRPr="0079257B">
        <w:rPr>
          <w:rFonts w:asciiTheme="majorHAnsi" w:eastAsia="Calibri" w:hAnsiTheme="majorHAnsi" w:cstheme="majorHAnsi"/>
          <w:i/>
          <w:iCs/>
          <w:color w:val="000000"/>
          <w:sz w:val="24"/>
          <w:szCs w:val="24"/>
        </w:rPr>
        <w:t>Sajtóanyag</w:t>
      </w:r>
    </w:p>
    <w:p w14:paraId="5FEC83A7" w14:textId="77777777" w:rsidR="007044DD" w:rsidRPr="0079257B" w:rsidRDefault="007044DD" w:rsidP="0079257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/>
          <w:bCs/>
          <w:color w:val="000000"/>
          <w:sz w:val="32"/>
          <w:szCs w:val="32"/>
        </w:rPr>
      </w:pPr>
    </w:p>
    <w:p w14:paraId="7480C5E5" w14:textId="4B1DEF51" w:rsidR="005E390B" w:rsidRP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</w:pPr>
      <w:r w:rsidRPr="0079257B"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  <w:t>A jubileumi Fényfesztivál legkülönlegesebb élményeihez a MAX nyitja meg az ajtót</w:t>
      </w:r>
    </w:p>
    <w:p w14:paraId="0F44C004" w14:textId="77777777" w:rsidR="0079257B" w:rsidRP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</w:rPr>
      </w:pPr>
    </w:p>
    <w:p w14:paraId="3908A8F0" w14:textId="77777777" w:rsidR="0079257B" w:rsidRP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</w:rPr>
      </w:pPr>
      <w:r w:rsidRPr="0079257B">
        <w:rPr>
          <w:rFonts w:asciiTheme="majorHAnsi" w:hAnsiTheme="majorHAnsi" w:cstheme="majorHAnsi"/>
          <w:b/>
          <w:bCs/>
          <w:color w:val="000000"/>
        </w:rPr>
        <w:t>A jubileumi, 10. Zsolnay Fényfesztivál (Pécs, július 2–5.) idén ismét fénybe öltözteti a várost, de a legkülönlegesebb élmények ezúttal is a zárt ajtók mögött várják a látogatókat. A belváros ikonikus épületvetítései és szabadtéri programjai mindenki számára ingyenesen látogathatók, aki azonban a fesztivál minden arcát szeretné felfedezni, annak a Fényfesztivál MAX karszalag nyitja meg az összes ajtót.</w:t>
      </w:r>
    </w:p>
    <w:p w14:paraId="74C92FB3" w14:textId="77777777" w:rsidR="0079257B" w:rsidRP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1C45CE17" w14:textId="77777777" w:rsid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79257B">
        <w:rPr>
          <w:rFonts w:asciiTheme="majorHAnsi" w:hAnsiTheme="majorHAnsi" w:cstheme="majorHAnsi"/>
          <w:color w:val="000000"/>
        </w:rPr>
        <w:t>A Zsolnay Kulturális Negyed és a Kodály Központ tereiben olyan nemzetközi és hazai alkotások várják a közönséget, amelyek önmagukban is különleges úti célt jelentenének bármely európai fényfesztiválon. Ezek azok az élmények, amelyekről a látogatók még évek múlva is mesélnek.</w:t>
      </w:r>
    </w:p>
    <w:p w14:paraId="2DE127AA" w14:textId="77777777" w:rsidR="0079257B" w:rsidRP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3D000619" w14:textId="77777777" w:rsidR="0079257B" w:rsidRPr="004D0773" w:rsidRDefault="0079257B" w:rsidP="0079257B">
      <w:pPr>
        <w:pStyle w:val="Cmsor2"/>
        <w:spacing w:before="0" w:after="0"/>
        <w:jc w:val="both"/>
        <w:rPr>
          <w:rFonts w:asciiTheme="majorHAnsi" w:hAnsiTheme="majorHAnsi" w:cstheme="majorHAnsi"/>
          <w:i/>
          <w:iCs/>
          <w:color w:val="000000"/>
          <w:sz w:val="24"/>
          <w:szCs w:val="24"/>
        </w:rPr>
      </w:pPr>
      <w:r w:rsidRPr="004D0773">
        <w:rPr>
          <w:rFonts w:asciiTheme="majorHAnsi" w:hAnsiTheme="majorHAnsi" w:cstheme="majorHAnsi"/>
          <w:i/>
          <w:iCs/>
          <w:color w:val="000000"/>
          <w:sz w:val="24"/>
          <w:szCs w:val="24"/>
        </w:rPr>
        <w:t>Könnyekig megható lézerélmény a Kodály Központban</w:t>
      </w:r>
    </w:p>
    <w:p w14:paraId="7CCFD4F9" w14:textId="77777777" w:rsidR="0079257B" w:rsidRPr="0079257B" w:rsidRDefault="0079257B" w:rsidP="0079257B"/>
    <w:p w14:paraId="48573322" w14:textId="326F6349" w:rsid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79257B">
        <w:rPr>
          <w:rFonts w:asciiTheme="majorHAnsi" w:hAnsiTheme="majorHAnsi" w:cstheme="majorHAnsi"/>
          <w:color w:val="000000"/>
        </w:rPr>
        <w:t xml:space="preserve">A fesztivál egyik legkülönlegesebb alkotása a lett </w:t>
      </w:r>
      <w:proofErr w:type="spellStart"/>
      <w:r w:rsidRPr="0079257B">
        <w:rPr>
          <w:rFonts w:asciiTheme="majorHAnsi" w:hAnsiTheme="majorHAnsi" w:cstheme="majorHAnsi"/>
          <w:color w:val="000000"/>
        </w:rPr>
        <w:t>Those</w:t>
      </w:r>
      <w:proofErr w:type="spellEnd"/>
      <w:r w:rsidRPr="0079257B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79257B">
        <w:rPr>
          <w:rFonts w:asciiTheme="majorHAnsi" w:hAnsiTheme="majorHAnsi" w:cstheme="majorHAnsi"/>
          <w:color w:val="000000"/>
        </w:rPr>
        <w:t>Guys</w:t>
      </w:r>
      <w:proofErr w:type="spellEnd"/>
      <w:r w:rsidRPr="0079257B">
        <w:rPr>
          <w:rFonts w:asciiTheme="majorHAnsi" w:hAnsiTheme="majorHAnsi" w:cstheme="majorHAnsi"/>
          <w:color w:val="000000"/>
        </w:rPr>
        <w:t xml:space="preserve"> </w:t>
      </w:r>
      <w:proofErr w:type="spellStart"/>
      <w:r w:rsidRPr="0079257B">
        <w:rPr>
          <w:rFonts w:asciiTheme="majorHAnsi" w:hAnsiTheme="majorHAnsi" w:cstheme="majorHAnsi"/>
          <w:color w:val="000000"/>
        </w:rPr>
        <w:t>Lighting</w:t>
      </w:r>
      <w:proofErr w:type="spellEnd"/>
      <w:r w:rsidRPr="0079257B">
        <w:rPr>
          <w:rFonts w:asciiTheme="majorHAnsi" w:hAnsiTheme="majorHAnsi" w:cstheme="majorHAnsi"/>
          <w:color w:val="000000"/>
        </w:rPr>
        <w:t xml:space="preserve"> csapatának </w:t>
      </w:r>
      <w:r w:rsidRPr="004D0773">
        <w:rPr>
          <w:rFonts w:asciiTheme="majorHAnsi" w:hAnsiTheme="majorHAnsi" w:cstheme="majorHAnsi"/>
          <w:b/>
          <w:bCs/>
          <w:color w:val="000000"/>
        </w:rPr>
        <w:t>Isteni Geometria</w:t>
      </w:r>
      <w:r w:rsidRPr="0079257B">
        <w:rPr>
          <w:rFonts w:asciiTheme="majorHAnsi" w:hAnsiTheme="majorHAnsi" w:cstheme="majorHAnsi"/>
          <w:color w:val="000000"/>
        </w:rPr>
        <w:t xml:space="preserve"> című installációja, amely teljesen átalakítja a Kodály Központ hangversenytermét. Huszonnégy lézer alkot tökéletes fénykört a térben, miközben egy elismert hangszobrász által komponált eredeti hanganyag vezeti végig a látogatót az élményen.</w:t>
      </w:r>
      <w:r w:rsidR="004D0773">
        <w:rPr>
          <w:rFonts w:asciiTheme="majorHAnsi" w:hAnsiTheme="majorHAnsi" w:cstheme="majorHAnsi"/>
          <w:color w:val="000000"/>
        </w:rPr>
        <w:t xml:space="preserve"> </w:t>
      </w:r>
      <w:r w:rsidRPr="0079257B">
        <w:rPr>
          <w:rFonts w:asciiTheme="majorHAnsi" w:hAnsiTheme="majorHAnsi" w:cstheme="majorHAnsi"/>
          <w:color w:val="000000"/>
        </w:rPr>
        <w:t>A mű hatása szinte megmagyarázhatatlan: korábbi bemutatóin számos nézőt könnyekig meghatott, sokan pedig jóval a harmincperces program vége után is a térben maradtak, egyszerűen azért, mert nem akartak kilépni ebből a különleges állapotból.</w:t>
      </w:r>
    </w:p>
    <w:p w14:paraId="2C32C483" w14:textId="77777777" w:rsidR="004D0773" w:rsidRPr="0079257B" w:rsidRDefault="004D0773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54517A8A" w14:textId="77777777" w:rsid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79257B">
        <w:rPr>
          <w:rFonts w:asciiTheme="majorHAnsi" w:hAnsiTheme="majorHAnsi" w:cstheme="majorHAnsi"/>
          <w:color w:val="000000"/>
        </w:rPr>
        <w:t xml:space="preserve">Szintén a Kodály Központban várja a látogatókat a </w:t>
      </w:r>
      <w:proofErr w:type="spellStart"/>
      <w:r w:rsidRPr="0079257B">
        <w:rPr>
          <w:rFonts w:asciiTheme="majorHAnsi" w:hAnsiTheme="majorHAnsi" w:cstheme="majorHAnsi"/>
          <w:color w:val="000000"/>
        </w:rPr>
        <w:t>Bodhira</w:t>
      </w:r>
      <w:proofErr w:type="spellEnd"/>
      <w:r w:rsidRPr="0079257B">
        <w:rPr>
          <w:rFonts w:asciiTheme="majorHAnsi" w:hAnsiTheme="majorHAnsi" w:cstheme="majorHAnsi"/>
          <w:color w:val="000000"/>
        </w:rPr>
        <w:t xml:space="preserve">, egy monumentális, </w:t>
      </w:r>
      <w:r w:rsidRPr="004D0773">
        <w:rPr>
          <w:rFonts w:asciiTheme="majorHAnsi" w:hAnsiTheme="majorHAnsi" w:cstheme="majorHAnsi"/>
          <w:b/>
          <w:bCs/>
          <w:color w:val="000000"/>
        </w:rPr>
        <w:t>virágszerű fénylény</w:t>
      </w:r>
      <w:r w:rsidRPr="0079257B">
        <w:rPr>
          <w:rFonts w:asciiTheme="majorHAnsi" w:hAnsiTheme="majorHAnsi" w:cstheme="majorHAnsi"/>
          <w:color w:val="000000"/>
        </w:rPr>
        <w:t>, amely az érintésekre reagálva folyamatosan változik. Hol lassan kibomlik, hol újra összezárul, miközben fénnyel, mozgással és hanggal tölti meg a teret. A látogató itt nem pusztán szemlélője az alkotásnak: minden érintésével új ritmusokat, új fényrajzolatokat és új élményeket hoz létre.</w:t>
      </w:r>
    </w:p>
    <w:p w14:paraId="0CD9A1C5" w14:textId="77777777" w:rsidR="0079257B" w:rsidRP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54D6DC25" w14:textId="77777777" w:rsidR="0079257B" w:rsidRPr="004D0773" w:rsidRDefault="0079257B" w:rsidP="0079257B">
      <w:pPr>
        <w:pStyle w:val="Cmsor2"/>
        <w:spacing w:before="0" w:after="0"/>
        <w:jc w:val="both"/>
        <w:rPr>
          <w:rFonts w:asciiTheme="majorHAnsi" w:hAnsiTheme="majorHAnsi" w:cstheme="majorHAnsi"/>
          <w:i/>
          <w:iCs/>
          <w:color w:val="000000"/>
          <w:sz w:val="24"/>
          <w:szCs w:val="24"/>
        </w:rPr>
      </w:pPr>
      <w:r w:rsidRPr="004D0773">
        <w:rPr>
          <w:rFonts w:asciiTheme="majorHAnsi" w:hAnsiTheme="majorHAnsi" w:cstheme="majorHAnsi"/>
          <w:i/>
          <w:iCs/>
          <w:color w:val="000000"/>
          <w:sz w:val="24"/>
          <w:szCs w:val="24"/>
        </w:rPr>
        <w:t>Zsolnay Negyed: ahol az egész éjszaka egyetlen műalkotássá válik</w:t>
      </w:r>
    </w:p>
    <w:p w14:paraId="2280142D" w14:textId="77777777" w:rsidR="0079257B" w:rsidRPr="0079257B" w:rsidRDefault="0079257B" w:rsidP="0079257B"/>
    <w:p w14:paraId="51C85361" w14:textId="77777777" w:rsidR="0079257B" w:rsidRP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79257B">
        <w:rPr>
          <w:rFonts w:asciiTheme="majorHAnsi" w:hAnsiTheme="majorHAnsi" w:cstheme="majorHAnsi"/>
          <w:color w:val="000000"/>
        </w:rPr>
        <w:t xml:space="preserve">A Zsolnay Kulturális Negyed idén nem csupán helyszíne a fesztiválnak, hanem maga is installációvá alakul. Az öthektáros területen rejtett udvarok, fák lombkoronái, ösvények és épületek telnek meg fénnyel az </w:t>
      </w:r>
      <w:r w:rsidRPr="004D0773">
        <w:rPr>
          <w:rFonts w:asciiTheme="majorHAnsi" w:hAnsiTheme="majorHAnsi" w:cstheme="majorHAnsi"/>
          <w:b/>
          <w:bCs/>
          <w:color w:val="000000"/>
        </w:rPr>
        <w:t>Elvarázsolt fényerdő</w:t>
      </w:r>
      <w:r w:rsidRPr="0079257B">
        <w:rPr>
          <w:rFonts w:asciiTheme="majorHAnsi" w:hAnsiTheme="majorHAnsi" w:cstheme="majorHAnsi"/>
          <w:color w:val="000000"/>
        </w:rPr>
        <w:t xml:space="preserve"> részeként, különleges éjszakai világot teremtve a barangolók számára.</w:t>
      </w:r>
    </w:p>
    <w:p w14:paraId="0D338536" w14:textId="77777777" w:rsidR="0079257B" w:rsidRP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79257B">
        <w:rPr>
          <w:rFonts w:asciiTheme="majorHAnsi" w:hAnsiTheme="majorHAnsi" w:cstheme="majorHAnsi"/>
          <w:color w:val="000000"/>
        </w:rPr>
        <w:t xml:space="preserve">A Planetáriumban egy lenyűgöző </w:t>
      </w:r>
      <w:r w:rsidRPr="004D0773">
        <w:rPr>
          <w:rFonts w:asciiTheme="majorHAnsi" w:hAnsiTheme="majorHAnsi" w:cstheme="majorHAnsi"/>
          <w:b/>
          <w:bCs/>
          <w:color w:val="000000"/>
        </w:rPr>
        <w:t>kupola vetítés</w:t>
      </w:r>
      <w:r w:rsidRPr="0079257B">
        <w:rPr>
          <w:rFonts w:asciiTheme="majorHAnsi" w:hAnsiTheme="majorHAnsi" w:cstheme="majorHAnsi"/>
          <w:color w:val="000000"/>
        </w:rPr>
        <w:t xml:space="preserve"> repíti a látogatókat kozmikus tájakra és az amazóniai kultúrák vizuális univerzumába. A Bóbita Szabadtéri Színpadon a Korridor installáció a mozdulatokat alakítja át valós idejű képpé és hanggá, így minden látogató maga is részévé válik az alkotásnak.</w:t>
      </w:r>
    </w:p>
    <w:p w14:paraId="0C8A1B59" w14:textId="77777777" w:rsidR="0079257B" w:rsidRP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79257B">
        <w:rPr>
          <w:rFonts w:asciiTheme="majorHAnsi" w:hAnsiTheme="majorHAnsi" w:cstheme="majorHAnsi"/>
          <w:color w:val="000000"/>
        </w:rPr>
        <w:t xml:space="preserve">A Negyed különböző pontjain nemzetközi alkotók munkái várják a közönséget. Marc Vilanova installációja a </w:t>
      </w:r>
      <w:r w:rsidRPr="004D0773">
        <w:rPr>
          <w:rFonts w:asciiTheme="majorHAnsi" w:hAnsiTheme="majorHAnsi" w:cstheme="majorHAnsi"/>
          <w:b/>
          <w:bCs/>
          <w:color w:val="000000"/>
        </w:rPr>
        <w:t>vízesések</w:t>
      </w:r>
      <w:r w:rsidRPr="0079257B">
        <w:rPr>
          <w:rFonts w:asciiTheme="majorHAnsi" w:hAnsiTheme="majorHAnsi" w:cstheme="majorHAnsi"/>
          <w:color w:val="000000"/>
        </w:rPr>
        <w:t xml:space="preserve"> infrahangjait alakítja át érzékelhető </w:t>
      </w:r>
      <w:r w:rsidRPr="003123E0">
        <w:rPr>
          <w:rFonts w:asciiTheme="majorHAnsi" w:hAnsiTheme="majorHAnsi" w:cstheme="majorHAnsi"/>
          <w:color w:val="000000"/>
        </w:rPr>
        <w:t>fényélménnyé</w:t>
      </w:r>
      <w:r w:rsidRPr="0079257B">
        <w:rPr>
          <w:rFonts w:asciiTheme="majorHAnsi" w:hAnsiTheme="majorHAnsi" w:cstheme="majorHAnsi"/>
          <w:color w:val="000000"/>
        </w:rPr>
        <w:t xml:space="preserve">, ahol a hang egyszerre válik láthatóvá, hallhatóvá és fizikailag is megtapasztalhatóvá. Juan </w:t>
      </w:r>
      <w:proofErr w:type="spellStart"/>
      <w:r w:rsidRPr="0079257B">
        <w:rPr>
          <w:rFonts w:asciiTheme="majorHAnsi" w:hAnsiTheme="majorHAnsi" w:cstheme="majorHAnsi"/>
          <w:color w:val="000000"/>
        </w:rPr>
        <w:t>Fuentes</w:t>
      </w:r>
      <w:proofErr w:type="spellEnd"/>
      <w:r w:rsidRPr="0079257B">
        <w:rPr>
          <w:rFonts w:asciiTheme="majorHAnsi" w:hAnsiTheme="majorHAnsi" w:cstheme="majorHAnsi"/>
          <w:color w:val="000000"/>
        </w:rPr>
        <w:t xml:space="preserve"> alkotása </w:t>
      </w:r>
      <w:r w:rsidRPr="004D0773">
        <w:rPr>
          <w:rFonts w:asciiTheme="majorHAnsi" w:hAnsiTheme="majorHAnsi" w:cstheme="majorHAnsi"/>
          <w:b/>
          <w:bCs/>
          <w:color w:val="000000"/>
        </w:rPr>
        <w:t>Victor Vasarely örökségét</w:t>
      </w:r>
      <w:r w:rsidRPr="0079257B">
        <w:rPr>
          <w:rFonts w:asciiTheme="majorHAnsi" w:hAnsiTheme="majorHAnsi" w:cstheme="majorHAnsi"/>
          <w:color w:val="000000"/>
        </w:rPr>
        <w:t xml:space="preserve"> gondolja tovább: a folyamatos mozgásban lévő geometrikus formák minden néző számára más és más látványt tárnak fel. A </w:t>
      </w:r>
      <w:proofErr w:type="spellStart"/>
      <w:r w:rsidRPr="0079257B">
        <w:rPr>
          <w:rFonts w:asciiTheme="majorHAnsi" w:hAnsiTheme="majorHAnsi" w:cstheme="majorHAnsi"/>
          <w:color w:val="000000"/>
        </w:rPr>
        <w:t>Playmodes</w:t>
      </w:r>
      <w:proofErr w:type="spellEnd"/>
      <w:r w:rsidRPr="0079257B">
        <w:rPr>
          <w:rFonts w:asciiTheme="majorHAnsi" w:hAnsiTheme="majorHAnsi" w:cstheme="majorHAnsi"/>
          <w:color w:val="000000"/>
        </w:rPr>
        <w:t xml:space="preserve"> művészkollektíva pedig </w:t>
      </w:r>
      <w:r w:rsidRPr="004D0773">
        <w:rPr>
          <w:rFonts w:asciiTheme="majorHAnsi" w:hAnsiTheme="majorHAnsi" w:cstheme="majorHAnsi"/>
          <w:b/>
          <w:bCs/>
          <w:color w:val="000000"/>
        </w:rPr>
        <w:t>lebegő fényszobrokat</w:t>
      </w:r>
      <w:r w:rsidRPr="0079257B">
        <w:rPr>
          <w:rFonts w:asciiTheme="majorHAnsi" w:hAnsiTheme="majorHAnsi" w:cstheme="majorHAnsi"/>
          <w:color w:val="000000"/>
        </w:rPr>
        <w:t xml:space="preserve"> épít a térbe lézersugarak és mozgó tükrök segítségével.</w:t>
      </w:r>
    </w:p>
    <w:p w14:paraId="664A8654" w14:textId="77777777" w:rsid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</w:p>
    <w:p w14:paraId="0E5741F6" w14:textId="77777777" w:rsid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</w:p>
    <w:p w14:paraId="2947D7B0" w14:textId="54103F3F" w:rsid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79257B">
        <w:rPr>
          <w:rFonts w:asciiTheme="majorHAnsi" w:hAnsiTheme="majorHAnsi" w:cstheme="majorHAnsi"/>
          <w:color w:val="000000"/>
        </w:rPr>
        <w:t xml:space="preserve">Az m21 Galériában a jubileumi év egyik kiemelt </w:t>
      </w:r>
      <w:r w:rsidRPr="004D0773">
        <w:rPr>
          <w:rFonts w:asciiTheme="majorHAnsi" w:hAnsiTheme="majorHAnsi" w:cstheme="majorHAnsi"/>
          <w:b/>
          <w:bCs/>
          <w:color w:val="000000"/>
        </w:rPr>
        <w:t>kiállítása</w:t>
      </w:r>
      <w:r w:rsidRPr="0079257B">
        <w:rPr>
          <w:rFonts w:asciiTheme="majorHAnsi" w:hAnsiTheme="majorHAnsi" w:cstheme="majorHAnsi"/>
          <w:color w:val="000000"/>
        </w:rPr>
        <w:t xml:space="preserve"> várja a látogatókat, amely Victor Vasarely örökségét és a kortárs fényművészet legizgalmasabb törekvéseit kapcsolja össze. A Fényművésztelep alkotói pedig a jövő fényalkotó generációjának munkáiba engednek betekintést.</w:t>
      </w:r>
    </w:p>
    <w:p w14:paraId="03137465" w14:textId="77777777" w:rsidR="0079257B" w:rsidRP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442A30D0" w14:textId="77777777" w:rsidR="0079257B" w:rsidRPr="004D0773" w:rsidRDefault="0079257B" w:rsidP="0079257B">
      <w:pPr>
        <w:pStyle w:val="Cmsor2"/>
        <w:spacing w:before="0" w:after="0"/>
        <w:jc w:val="both"/>
        <w:rPr>
          <w:rFonts w:asciiTheme="majorHAnsi" w:hAnsiTheme="majorHAnsi" w:cstheme="majorHAnsi"/>
          <w:i/>
          <w:iCs/>
          <w:color w:val="000000"/>
          <w:sz w:val="24"/>
          <w:szCs w:val="24"/>
        </w:rPr>
      </w:pPr>
      <w:r w:rsidRPr="004D0773">
        <w:rPr>
          <w:rFonts w:asciiTheme="majorHAnsi" w:hAnsiTheme="majorHAnsi" w:cstheme="majorHAnsi"/>
          <w:i/>
          <w:iCs/>
          <w:color w:val="000000"/>
          <w:sz w:val="24"/>
          <w:szCs w:val="24"/>
        </w:rPr>
        <w:t>A legnagyobb csodák a zárt ajtók mögött várnak</w:t>
      </w:r>
    </w:p>
    <w:p w14:paraId="6AC99F2E" w14:textId="77777777" w:rsidR="0079257B" w:rsidRPr="0079257B" w:rsidRDefault="0079257B" w:rsidP="0079257B"/>
    <w:p w14:paraId="219F660B" w14:textId="77777777" w:rsidR="0079257B" w:rsidRP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79257B">
        <w:rPr>
          <w:rFonts w:asciiTheme="majorHAnsi" w:hAnsiTheme="majorHAnsi" w:cstheme="majorHAnsi"/>
          <w:color w:val="000000"/>
        </w:rPr>
        <w:t>A Fényfesztivál MAX programjai a belváros több különleges helyszínén is folytatódnak.</w:t>
      </w:r>
    </w:p>
    <w:p w14:paraId="7B1A7C99" w14:textId="77777777" w:rsidR="0079257B" w:rsidRP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79257B">
        <w:rPr>
          <w:rFonts w:asciiTheme="majorHAnsi" w:hAnsiTheme="majorHAnsi" w:cstheme="majorHAnsi"/>
          <w:color w:val="000000"/>
        </w:rPr>
        <w:t xml:space="preserve">A Civil Közösségek Házában kinetikus fényszobrok és </w:t>
      </w:r>
      <w:r w:rsidRPr="004D0773">
        <w:rPr>
          <w:rFonts w:asciiTheme="majorHAnsi" w:hAnsiTheme="majorHAnsi" w:cstheme="majorHAnsi"/>
          <w:b/>
          <w:bCs/>
          <w:color w:val="000000"/>
        </w:rPr>
        <w:t>meditatív installációk</w:t>
      </w:r>
      <w:r w:rsidRPr="0079257B">
        <w:rPr>
          <w:rFonts w:asciiTheme="majorHAnsi" w:hAnsiTheme="majorHAnsi" w:cstheme="majorHAnsi"/>
          <w:color w:val="000000"/>
        </w:rPr>
        <w:t xml:space="preserve"> teremtik meg az elcsendesedés tereit. A lebegő formák és változó fénystruktúrák egyszerre idézik meg a technológia precizitását és a természet organikus működését.</w:t>
      </w:r>
    </w:p>
    <w:p w14:paraId="422AFA29" w14:textId="77777777" w:rsidR="0079257B" w:rsidRP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79257B">
        <w:rPr>
          <w:rFonts w:asciiTheme="majorHAnsi" w:hAnsiTheme="majorHAnsi" w:cstheme="majorHAnsi"/>
          <w:color w:val="000000"/>
        </w:rPr>
        <w:t xml:space="preserve">A Nádor Galériában </w:t>
      </w:r>
      <w:r w:rsidRPr="004D0773">
        <w:rPr>
          <w:rFonts w:asciiTheme="majorHAnsi" w:hAnsiTheme="majorHAnsi" w:cstheme="majorHAnsi"/>
          <w:b/>
          <w:bCs/>
          <w:color w:val="000000"/>
        </w:rPr>
        <w:t>Victor Vasarely látásmódja</w:t>
      </w:r>
      <w:r w:rsidRPr="0079257B">
        <w:rPr>
          <w:rFonts w:asciiTheme="majorHAnsi" w:hAnsiTheme="majorHAnsi" w:cstheme="majorHAnsi"/>
          <w:color w:val="000000"/>
        </w:rPr>
        <w:t xml:space="preserve"> találkozik a legmodernebb fénytechnológiával. A tér folyamatosan változó optikai környezetté alakul, ahol a néző mozgása maga is az alkotás részévé válik.</w:t>
      </w:r>
    </w:p>
    <w:p w14:paraId="05CBC50C" w14:textId="77777777" w:rsidR="0079257B" w:rsidRP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79257B">
        <w:rPr>
          <w:rFonts w:asciiTheme="majorHAnsi" w:hAnsiTheme="majorHAnsi" w:cstheme="majorHAnsi"/>
          <w:color w:val="000000"/>
        </w:rPr>
        <w:t xml:space="preserve">A Cella </w:t>
      </w:r>
      <w:proofErr w:type="spellStart"/>
      <w:r w:rsidRPr="0079257B">
        <w:rPr>
          <w:rFonts w:asciiTheme="majorHAnsi" w:hAnsiTheme="majorHAnsi" w:cstheme="majorHAnsi"/>
          <w:color w:val="000000"/>
        </w:rPr>
        <w:t>Septichorában</w:t>
      </w:r>
      <w:proofErr w:type="spellEnd"/>
      <w:r w:rsidRPr="0079257B">
        <w:rPr>
          <w:rFonts w:asciiTheme="majorHAnsi" w:hAnsiTheme="majorHAnsi" w:cstheme="majorHAnsi"/>
          <w:color w:val="000000"/>
        </w:rPr>
        <w:t xml:space="preserve"> bemutatott francia audiovizuális alkotás a </w:t>
      </w:r>
      <w:r w:rsidRPr="004D0773">
        <w:rPr>
          <w:rFonts w:asciiTheme="majorHAnsi" w:hAnsiTheme="majorHAnsi" w:cstheme="majorHAnsi"/>
          <w:b/>
          <w:bCs/>
          <w:color w:val="000000"/>
        </w:rPr>
        <w:t>digitális absztrakció</w:t>
      </w:r>
      <w:r w:rsidRPr="0079257B">
        <w:rPr>
          <w:rFonts w:asciiTheme="majorHAnsi" w:hAnsiTheme="majorHAnsi" w:cstheme="majorHAnsi"/>
          <w:color w:val="000000"/>
        </w:rPr>
        <w:t xml:space="preserve"> és az élő rendszerek határvidékére vezeti a látogatót. A pulzáló fények és organikus formák egy olyan világot teremtenek, amely egyszerre futurisztikus és mélyen emberi.</w:t>
      </w:r>
    </w:p>
    <w:p w14:paraId="2EBC8EAD" w14:textId="77777777" w:rsidR="004D0773" w:rsidRDefault="004D0773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</w:p>
    <w:p w14:paraId="75532224" w14:textId="32A994C1" w:rsidR="0079257B" w:rsidRPr="004D0773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</w:rPr>
      </w:pPr>
      <w:r w:rsidRPr="0079257B">
        <w:rPr>
          <w:rFonts w:asciiTheme="majorHAnsi" w:hAnsiTheme="majorHAnsi" w:cstheme="majorHAnsi"/>
          <w:color w:val="000000"/>
        </w:rPr>
        <w:t xml:space="preserve">A Zsolnay Fényfesztivál különlegessége éppen ebben a kettősségben rejlik: miközben a város tereit monumentális fényalkotások és több tízezres közösségi élmények töltik meg, </w:t>
      </w:r>
      <w:r w:rsidRPr="004D0773">
        <w:rPr>
          <w:rFonts w:asciiTheme="majorHAnsi" w:hAnsiTheme="majorHAnsi" w:cstheme="majorHAnsi"/>
          <w:b/>
          <w:bCs/>
          <w:color w:val="000000"/>
        </w:rPr>
        <w:t xml:space="preserve">a MAX helyszínei intimebb, személyesebb és </w:t>
      </w:r>
      <w:proofErr w:type="spellStart"/>
      <w:r w:rsidRPr="004D0773">
        <w:rPr>
          <w:rFonts w:asciiTheme="majorHAnsi" w:hAnsiTheme="majorHAnsi" w:cstheme="majorHAnsi"/>
          <w:b/>
          <w:bCs/>
          <w:color w:val="000000"/>
        </w:rPr>
        <w:t>elmélyültebb</w:t>
      </w:r>
      <w:proofErr w:type="spellEnd"/>
      <w:r w:rsidRPr="004D0773">
        <w:rPr>
          <w:rFonts w:asciiTheme="majorHAnsi" w:hAnsiTheme="majorHAnsi" w:cstheme="majorHAnsi"/>
          <w:b/>
          <w:bCs/>
          <w:color w:val="000000"/>
        </w:rPr>
        <w:t xml:space="preserve"> találkozást kínálnak a kortárs digitális művészettel.</w:t>
      </w:r>
    </w:p>
    <w:p w14:paraId="1151B58B" w14:textId="77777777" w:rsidR="0079257B" w:rsidRPr="0079257B" w:rsidRDefault="0079257B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79257B">
        <w:rPr>
          <w:rFonts w:asciiTheme="majorHAnsi" w:hAnsiTheme="majorHAnsi" w:cstheme="majorHAnsi"/>
          <w:color w:val="000000"/>
        </w:rPr>
        <w:t>A Fényfesztivál MAX karszalag nem csupán belépő ezekhez az egyedülálló alkotásokhoz, hanem a jubileumi fesztivál teljes élményének kulcsa. Megvásárlásával a látogatók hozzájárulnak a Zsolnay Fényfesztivál hosszú távú fennmaradásához és fejlődéséhez is.</w:t>
      </w:r>
    </w:p>
    <w:p w14:paraId="625FE12B" w14:textId="77777777" w:rsidR="009D1DC3" w:rsidRPr="0079257B" w:rsidRDefault="009D1DC3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4E031D46" w14:textId="6886E0F1" w:rsidR="007044DD" w:rsidRPr="0079257B" w:rsidRDefault="00AA041A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  <w:r w:rsidRPr="0079257B">
        <w:rPr>
          <w:rFonts w:asciiTheme="majorHAnsi" w:hAnsiTheme="majorHAnsi" w:cstheme="majorHAnsi"/>
          <w:i/>
          <w:iCs/>
        </w:rPr>
        <w:t>Ingyenesen felhasználható képanyagokért, videós vágóanyagokért és interjúegyeztetésért fordulj hozzánk bizalommal!</w:t>
      </w:r>
    </w:p>
    <w:p w14:paraId="28F718C9" w14:textId="77777777" w:rsidR="007C15C0" w:rsidRPr="0079257B" w:rsidRDefault="007C15C0" w:rsidP="0079257B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79257B">
        <w:rPr>
          <w:rFonts w:asciiTheme="majorHAnsi" w:hAnsiTheme="majorHAnsi" w:cstheme="majorHAnsi"/>
          <w:b/>
          <w:bCs/>
          <w:color w:val="C00000"/>
        </w:rPr>
        <w:t>Sajtókapcsolat és akkreditáció:</w:t>
      </w:r>
    </w:p>
    <w:p w14:paraId="0381E786" w14:textId="77777777" w:rsidR="0017210C" w:rsidRPr="0079257B" w:rsidRDefault="0017210C" w:rsidP="0079257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r w:rsidRPr="0079257B">
        <w:rPr>
          <w:rFonts w:asciiTheme="majorHAnsi" w:eastAsia="Calibri" w:hAnsiTheme="majorHAnsi" w:cstheme="majorHAnsi"/>
          <w:sz w:val="24"/>
          <w:szCs w:val="24"/>
          <w:lang w:val="hu-HU"/>
        </w:rPr>
        <w:t>Halász Kinga: Telefon: 30/405-6034. E-mail: sajto@zsn.hu</w:t>
      </w:r>
    </w:p>
    <w:p w14:paraId="299BA24C" w14:textId="77777777" w:rsidR="0017210C" w:rsidRPr="0079257B" w:rsidRDefault="0017210C" w:rsidP="0079257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hyperlink r:id="rId8" w:history="1">
        <w:r w:rsidRPr="0079257B">
          <w:rPr>
            <w:rStyle w:val="Hiperhivatkozs"/>
            <w:rFonts w:asciiTheme="majorHAnsi" w:eastAsia="Calibri" w:hAnsiTheme="majorHAnsi" w:cstheme="majorHAnsi"/>
            <w:sz w:val="24"/>
            <w:szCs w:val="24"/>
            <w:lang w:val="hu-HU"/>
          </w:rPr>
          <w:t>www.fenyfesztival.hu</w:t>
        </w:r>
      </w:hyperlink>
      <w:r w:rsidRPr="0079257B">
        <w:rPr>
          <w:rFonts w:asciiTheme="majorHAnsi" w:eastAsia="Calibri" w:hAnsiTheme="majorHAnsi" w:cstheme="majorHAnsi"/>
          <w:sz w:val="24"/>
          <w:szCs w:val="24"/>
          <w:lang w:val="hu-HU"/>
        </w:rPr>
        <w:t xml:space="preserve">, </w:t>
      </w:r>
      <w:hyperlink r:id="rId9" w:history="1">
        <w:r w:rsidRPr="0079257B">
          <w:rPr>
            <w:rStyle w:val="Hiperhivatkozs"/>
            <w:rFonts w:asciiTheme="majorHAnsi" w:eastAsia="Calibri" w:hAnsiTheme="majorHAnsi" w:cstheme="majorHAnsi"/>
            <w:sz w:val="24"/>
            <w:szCs w:val="24"/>
            <w:lang w:val="hu-HU"/>
          </w:rPr>
          <w:t>www.facebook.com/zsolnayfenyfesztival</w:t>
        </w:r>
      </w:hyperlink>
      <w:r w:rsidRPr="0079257B">
        <w:rPr>
          <w:rFonts w:asciiTheme="majorHAnsi" w:eastAsia="Calibri" w:hAnsiTheme="majorHAnsi" w:cstheme="majorHAnsi"/>
          <w:sz w:val="24"/>
          <w:szCs w:val="24"/>
          <w:lang w:val="hu-HU"/>
        </w:rPr>
        <w:t> </w:t>
      </w:r>
    </w:p>
    <w:p w14:paraId="52AE144D" w14:textId="77777777" w:rsidR="0017210C" w:rsidRPr="0079257B" w:rsidRDefault="0017210C" w:rsidP="0079257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</w:p>
    <w:p w14:paraId="74D787B1" w14:textId="77777777" w:rsidR="001568AD" w:rsidRPr="0017210C" w:rsidRDefault="001568AD" w:rsidP="001568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>Megvalósult a Nemzeti Kulturális Alap támogatásával.</w:t>
      </w:r>
    </w:p>
    <w:p w14:paraId="0B7D9208" w14:textId="77777777" w:rsidR="001568AD" w:rsidRPr="0017210C" w:rsidRDefault="001568AD" w:rsidP="001568A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noProof/>
          <w:sz w:val="24"/>
          <w:szCs w:val="24"/>
          <w:lang w:val="hu-HU"/>
        </w:rPr>
        <w:drawing>
          <wp:inline distT="0" distB="0" distL="0" distR="0" wp14:anchorId="6B57F2C7" wp14:editId="2809AD23">
            <wp:extent cx="1699260" cy="830580"/>
            <wp:effectExtent l="0" t="0" r="0" b="7620"/>
            <wp:docPr id="100563498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47DC2" w14:textId="1AC31C3C" w:rsidR="0017210C" w:rsidRPr="0079257B" w:rsidRDefault="0017210C" w:rsidP="0079257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</w:p>
    <w:p w14:paraId="23296068" w14:textId="77777777" w:rsidR="0017210C" w:rsidRPr="0079257B" w:rsidRDefault="0017210C" w:rsidP="0079257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</w:p>
    <w:p w14:paraId="63BD3176" w14:textId="5EF87D9F" w:rsidR="0017210C" w:rsidRPr="0079257B" w:rsidRDefault="0017210C" w:rsidP="0079257B">
      <w:pPr>
        <w:widowControl w:val="0"/>
        <w:pBdr>
          <w:top w:val="nil"/>
          <w:left w:val="nil"/>
          <w:bottom w:val="nil"/>
          <w:right w:val="nil"/>
          <w:between w:val="nil"/>
        </w:pBdr>
        <w:ind w:left="6480" w:firstLine="72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9257B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2026.0</w:t>
      </w:r>
      <w:r w:rsidR="005E390B" w:rsidRPr="0079257B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6</w:t>
      </w:r>
      <w:r w:rsidRPr="0079257B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.</w:t>
      </w:r>
      <w:r w:rsidR="005E390B" w:rsidRPr="0079257B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1</w:t>
      </w:r>
      <w:r w:rsidR="00C552B9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5</w:t>
      </w:r>
      <w:r w:rsidR="007044DD" w:rsidRPr="0079257B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.</w:t>
      </w:r>
    </w:p>
    <w:sectPr w:rsidR="0017210C" w:rsidRPr="0079257B" w:rsidSect="00D31A94">
      <w:headerReference w:type="default" r:id="rId11"/>
      <w:headerReference w:type="first" r:id="rId12"/>
      <w:footerReference w:type="first" r:id="rId13"/>
      <w:pgSz w:w="11906" w:h="16838"/>
      <w:pgMar w:top="1417" w:right="1417" w:bottom="1417" w:left="1417" w:header="993" w:footer="2381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636BB" w14:textId="77777777" w:rsidR="00AA634E" w:rsidRDefault="00AA634E">
      <w:r>
        <w:separator/>
      </w:r>
    </w:p>
  </w:endnote>
  <w:endnote w:type="continuationSeparator" w:id="0">
    <w:p w14:paraId="4EC8CEFE" w14:textId="77777777" w:rsidR="00AA634E" w:rsidRDefault="00AA6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D2E6530C-432E-41C0-8C59-BBA8EBD4CB1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EFE36B8-5D20-4A79-A50D-51F7E15D3997}"/>
    <w:embedBold r:id="rId3" w:fontKey="{6467380E-5C23-4922-917E-6AE42F8A3BF0}"/>
    <w:embedItalic r:id="rId4" w:fontKey="{FC9B7BBA-4AAD-4006-8E7A-A958ED7278F4}"/>
    <w:embedBoldItalic r:id="rId5" w:fontKey="{1100114F-151F-4E8F-AD68-4C1748486BC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23A22CE-1280-4891-BA79-5EEBDC0677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29D03" w14:textId="77777777" w:rsidR="002916A2" w:rsidRDefault="002916A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508E3" w14:textId="77777777" w:rsidR="00AA634E" w:rsidRDefault="00AA634E">
      <w:r>
        <w:separator/>
      </w:r>
    </w:p>
  </w:footnote>
  <w:footnote w:type="continuationSeparator" w:id="0">
    <w:p w14:paraId="4A8C7A3E" w14:textId="77777777" w:rsidR="00AA634E" w:rsidRDefault="00AA6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EA93C" w14:textId="77777777" w:rsidR="002916A2" w:rsidRDefault="00000000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EA6C8AF" wp14:editId="3F6DC2E8">
          <wp:simplePos x="0" y="0"/>
          <wp:positionH relativeFrom="column">
            <wp:posOffset>-716278</wp:posOffset>
          </wp:positionH>
          <wp:positionV relativeFrom="paragraph">
            <wp:posOffset>-767713</wp:posOffset>
          </wp:positionV>
          <wp:extent cx="2322830" cy="133985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25" t="-47" r="-25" b="-47"/>
                  <a:stretch>
                    <a:fillRect/>
                  </a:stretch>
                </pic:blipFill>
                <pic:spPr>
                  <a:xfrm>
                    <a:off x="0" y="0"/>
                    <a:ext cx="2322830" cy="1339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3E339" w14:textId="77777777" w:rsidR="002916A2" w:rsidRDefault="002916A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F74658"/>
    <w:multiLevelType w:val="multilevel"/>
    <w:tmpl w:val="DD70D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4C36A9"/>
    <w:multiLevelType w:val="multilevel"/>
    <w:tmpl w:val="4A4CCE86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493229290">
    <w:abstractNumId w:val="1"/>
  </w:num>
  <w:num w:numId="2" w16cid:durableId="1733648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6A2"/>
    <w:rsid w:val="0001651E"/>
    <w:rsid w:val="000204F9"/>
    <w:rsid w:val="00087D74"/>
    <w:rsid w:val="000941F4"/>
    <w:rsid w:val="0009478A"/>
    <w:rsid w:val="000E7CBC"/>
    <w:rsid w:val="001456C9"/>
    <w:rsid w:val="001568AD"/>
    <w:rsid w:val="0017210C"/>
    <w:rsid w:val="00195362"/>
    <w:rsid w:val="00202202"/>
    <w:rsid w:val="00202F22"/>
    <w:rsid w:val="0021123E"/>
    <w:rsid w:val="00237082"/>
    <w:rsid w:val="00282FAC"/>
    <w:rsid w:val="002916A2"/>
    <w:rsid w:val="002B5163"/>
    <w:rsid w:val="002D1EB4"/>
    <w:rsid w:val="003123E0"/>
    <w:rsid w:val="003F0B78"/>
    <w:rsid w:val="00427BC4"/>
    <w:rsid w:val="004B15C3"/>
    <w:rsid w:val="004D0773"/>
    <w:rsid w:val="004F1349"/>
    <w:rsid w:val="005130BD"/>
    <w:rsid w:val="005358A1"/>
    <w:rsid w:val="005D4C96"/>
    <w:rsid w:val="005E390B"/>
    <w:rsid w:val="006102CB"/>
    <w:rsid w:val="006117C7"/>
    <w:rsid w:val="0062460B"/>
    <w:rsid w:val="0063217D"/>
    <w:rsid w:val="006E5A85"/>
    <w:rsid w:val="00701FB0"/>
    <w:rsid w:val="007044DD"/>
    <w:rsid w:val="007048DE"/>
    <w:rsid w:val="00762AEB"/>
    <w:rsid w:val="00783AEB"/>
    <w:rsid w:val="00792190"/>
    <w:rsid w:val="0079257B"/>
    <w:rsid w:val="007A6F4C"/>
    <w:rsid w:val="007A75C3"/>
    <w:rsid w:val="007C15C0"/>
    <w:rsid w:val="007C5A4F"/>
    <w:rsid w:val="007E0977"/>
    <w:rsid w:val="00804E0D"/>
    <w:rsid w:val="00834D16"/>
    <w:rsid w:val="00835E90"/>
    <w:rsid w:val="008446A2"/>
    <w:rsid w:val="008467C8"/>
    <w:rsid w:val="008D0817"/>
    <w:rsid w:val="008E75C1"/>
    <w:rsid w:val="008F5DF9"/>
    <w:rsid w:val="00947475"/>
    <w:rsid w:val="009A1A67"/>
    <w:rsid w:val="009D1DC3"/>
    <w:rsid w:val="009D60C3"/>
    <w:rsid w:val="00A03DA8"/>
    <w:rsid w:val="00A76FB6"/>
    <w:rsid w:val="00AA041A"/>
    <w:rsid w:val="00AA634E"/>
    <w:rsid w:val="00AE072F"/>
    <w:rsid w:val="00B02782"/>
    <w:rsid w:val="00BC3AB8"/>
    <w:rsid w:val="00BD142F"/>
    <w:rsid w:val="00BD5120"/>
    <w:rsid w:val="00C34F86"/>
    <w:rsid w:val="00C552B9"/>
    <w:rsid w:val="00C6076B"/>
    <w:rsid w:val="00CF3E8A"/>
    <w:rsid w:val="00D1453D"/>
    <w:rsid w:val="00D157AD"/>
    <w:rsid w:val="00D264C7"/>
    <w:rsid w:val="00D31A94"/>
    <w:rsid w:val="00D32016"/>
    <w:rsid w:val="00D53E9C"/>
    <w:rsid w:val="00D733CA"/>
    <w:rsid w:val="00D75FAF"/>
    <w:rsid w:val="00D82998"/>
    <w:rsid w:val="00DD4465"/>
    <w:rsid w:val="00E21CB0"/>
    <w:rsid w:val="00E31127"/>
    <w:rsid w:val="00E55A7D"/>
    <w:rsid w:val="00E8675F"/>
    <w:rsid w:val="00EB46F3"/>
    <w:rsid w:val="00EC1854"/>
    <w:rsid w:val="00ED721D"/>
    <w:rsid w:val="00EE371A"/>
    <w:rsid w:val="00F14ADB"/>
    <w:rsid w:val="00F56819"/>
    <w:rsid w:val="00FC277B"/>
    <w:rsid w:val="00FE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8F702"/>
  <w15:docId w15:val="{19C0435C-8B4F-4AD7-911D-5DC10C5A4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fej">
    <w:name w:val="header"/>
    <w:basedOn w:val="Norml"/>
    <w:link w:val="lfejChar"/>
    <w:uiPriority w:val="99"/>
    <w:unhideWhenUsed/>
    <w:rsid w:val="00C34F8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34F86"/>
  </w:style>
  <w:style w:type="paragraph" w:styleId="llb">
    <w:name w:val="footer"/>
    <w:basedOn w:val="Norml"/>
    <w:link w:val="llbChar"/>
    <w:uiPriority w:val="99"/>
    <w:unhideWhenUsed/>
    <w:rsid w:val="00C34F8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34F86"/>
  </w:style>
  <w:style w:type="character" w:styleId="Hiperhivatkozs">
    <w:name w:val="Hyperlink"/>
    <w:basedOn w:val="Bekezdsalapbettpusa"/>
    <w:uiPriority w:val="99"/>
    <w:unhideWhenUsed/>
    <w:rsid w:val="0017210C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7210C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17210C"/>
    <w:pPr>
      <w:spacing w:before="100" w:beforeAutospacing="1" w:after="100" w:afterAutospacing="1"/>
    </w:pPr>
    <w:rPr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nyfesztival.h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facebook.com/zsolnayfenyfesztiva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3L+cxe8amcKHsMxLgN7tXRBtWQ==">CgMxLjAyDWguY2kwdnRsbHhxN2YyDmguaW5hcWpmZXJobWtnMg5oLnA1a3NuMDV3d2d3ZTgAciExLVpDQlJKN0oyX2pSUHZKb2NwSy01bmhtaWJmNDVrNzk=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</Pages>
  <Words>642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Halász Kinga</dc:creator>
  <cp:lastModifiedBy>Kinga Halász</cp:lastModifiedBy>
  <cp:revision>65</cp:revision>
  <dcterms:created xsi:type="dcterms:W3CDTF">2026-04-27T12:26:00Z</dcterms:created>
  <dcterms:modified xsi:type="dcterms:W3CDTF">2026-06-15T08:18:00Z</dcterms:modified>
</cp:coreProperties>
</file>